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8673" w14:textId="2EC3A9D7" w:rsidR="002F7CA1" w:rsidRDefault="002F7CA1" w:rsidP="002F7CA1">
      <w:pPr>
        <w:tabs>
          <w:tab w:val="left" w:pos="0"/>
        </w:tabs>
        <w:spacing w:after="60"/>
        <w:jc w:val="center"/>
        <w:rPr>
          <w:rFonts w:cs="Arial"/>
          <w:b/>
          <w:sz w:val="24"/>
        </w:rPr>
      </w:pPr>
      <w:r w:rsidRPr="00DC22E9">
        <w:rPr>
          <w:rFonts w:cs="Arial"/>
          <w:b/>
          <w:sz w:val="24"/>
        </w:rPr>
        <w:t>Měřící transformátory VVN</w:t>
      </w:r>
      <w:r w:rsidR="00DE4498">
        <w:rPr>
          <w:rFonts w:cs="Arial"/>
          <w:b/>
          <w:sz w:val="24"/>
        </w:rPr>
        <w:t xml:space="preserve"> II</w:t>
      </w:r>
    </w:p>
    <w:p w14:paraId="3ED423CF" w14:textId="77777777" w:rsidR="002F7CA1" w:rsidRDefault="002F7CA1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03E1BDA9" w14:textId="0418A9E5" w:rsidR="00917051" w:rsidRPr="002F7CA1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  <w:u w:val="single"/>
        </w:rPr>
      </w:pPr>
      <w:r w:rsidRPr="002F7CA1">
        <w:rPr>
          <w:rFonts w:cs="Arial"/>
          <w:b/>
          <w:sz w:val="22"/>
          <w:szCs w:val="20"/>
          <w:u w:val="single"/>
        </w:rPr>
        <w:t xml:space="preserve">Příloha </w:t>
      </w:r>
      <w:r w:rsidR="00747AE3" w:rsidRPr="002F7CA1">
        <w:rPr>
          <w:rFonts w:cs="Arial"/>
          <w:b/>
          <w:sz w:val="22"/>
          <w:szCs w:val="20"/>
          <w:u w:val="single"/>
        </w:rPr>
        <w:t>6</w:t>
      </w:r>
      <w:r w:rsidR="002F37BB" w:rsidRPr="002F7CA1">
        <w:rPr>
          <w:rFonts w:cs="Arial"/>
          <w:b/>
          <w:sz w:val="22"/>
          <w:szCs w:val="20"/>
          <w:u w:val="single"/>
        </w:rPr>
        <w:t xml:space="preserve"> </w:t>
      </w:r>
    </w:p>
    <w:p w14:paraId="0635A289" w14:textId="2F6C80E6" w:rsidR="00917051" w:rsidRPr="00917051" w:rsidRDefault="005F4B07" w:rsidP="00917051">
      <w:pPr>
        <w:pStyle w:val="Zhlav"/>
        <w:jc w:val="center"/>
        <w:rPr>
          <w:sz w:val="22"/>
        </w:rPr>
      </w:pPr>
      <w:r>
        <w:rPr>
          <w:rFonts w:cs="Arial"/>
          <w:b/>
          <w:sz w:val="22"/>
          <w:szCs w:val="20"/>
        </w:rPr>
        <w:t>EU p</w:t>
      </w:r>
      <w:r w:rsidR="00917051" w:rsidRPr="00917051">
        <w:rPr>
          <w:rFonts w:cs="Arial"/>
          <w:b/>
          <w:sz w:val="22"/>
          <w:szCs w:val="20"/>
        </w:rPr>
        <w:t>rohlášení o shodě</w:t>
      </w:r>
    </w:p>
    <w:p w14:paraId="52A926B4" w14:textId="77777777" w:rsidR="00BA762F" w:rsidRDefault="00BA762F" w:rsidP="00C2108C"/>
    <w:p w14:paraId="2D056931" w14:textId="77777777" w:rsidR="005F4B07" w:rsidRPr="00367A9A" w:rsidRDefault="005F4B07" w:rsidP="005F4B0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367A9A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43A1458E" w14:textId="77777777" w:rsidR="005F4B07" w:rsidRPr="00367A9A" w:rsidRDefault="005F4B07" w:rsidP="005F4B07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1CF640BD" w14:textId="77777777" w:rsidR="005F4B07" w:rsidRPr="00367A9A" w:rsidRDefault="005F4B07" w:rsidP="005F4B07">
      <w:pPr>
        <w:tabs>
          <w:tab w:val="left" w:pos="426"/>
        </w:tabs>
        <w:spacing w:line="276" w:lineRule="auto"/>
        <w:jc w:val="both"/>
        <w:rPr>
          <w:i/>
          <w:iCs/>
        </w:rPr>
      </w:pPr>
      <w:r w:rsidRPr="00367A9A">
        <w:rPr>
          <w:i/>
          <w:iCs/>
        </w:rPr>
        <w:t>Prohlášení o shodě je předkládáno v českém jazyce, dokument v jiném jazyce je předložen včetně překladu do českého jazyka.</w:t>
      </w:r>
    </w:p>
    <w:p w14:paraId="2E1E5892" w14:textId="77777777" w:rsidR="005F4B07" w:rsidRPr="00367A9A" w:rsidRDefault="005F4B07" w:rsidP="005F4B07">
      <w:pPr>
        <w:pStyle w:val="Odstavecseseznamem"/>
        <w:tabs>
          <w:tab w:val="left" w:pos="426"/>
        </w:tabs>
        <w:rPr>
          <w:i/>
        </w:rPr>
      </w:pPr>
    </w:p>
    <w:p w14:paraId="5D389E92" w14:textId="77777777" w:rsidR="005F4B07" w:rsidRPr="003455B8" w:rsidRDefault="005F4B07" w:rsidP="005F4B07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367A9A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67A9A">
        <w:rPr>
          <w:b/>
          <w:i/>
          <w:iCs/>
        </w:rPr>
        <w:t>zde tuto skutečnost uvede.</w:t>
      </w:r>
      <w:r w:rsidRPr="003455B8">
        <w:rPr>
          <w:b/>
          <w:i/>
          <w:iCs/>
        </w:rPr>
        <w:t xml:space="preserve"> </w:t>
      </w:r>
      <w:r w:rsidRPr="003455B8">
        <w:rPr>
          <w:b/>
          <w:i/>
        </w:rPr>
        <w:t> </w:t>
      </w:r>
    </w:p>
    <w:p w14:paraId="1A3CE40C" w14:textId="77777777" w:rsidR="005F4B07" w:rsidRPr="00BA762F" w:rsidRDefault="005F4B07" w:rsidP="00BA762F"/>
    <w:p w14:paraId="724D3735" w14:textId="77777777" w:rsidR="00BA762F" w:rsidRPr="00BA762F" w:rsidRDefault="00BA762F" w:rsidP="00BA762F"/>
    <w:p w14:paraId="174BD11C" w14:textId="77777777" w:rsidR="00BA762F" w:rsidRPr="00BA762F" w:rsidRDefault="00BA762F" w:rsidP="00BA762F"/>
    <w:p w14:paraId="52A1E587" w14:textId="77777777" w:rsidR="00BA762F" w:rsidRDefault="00BA762F" w:rsidP="00BA762F"/>
    <w:p w14:paraId="27EF5B6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131B3" w14:textId="77777777" w:rsidR="00CF4F60" w:rsidRDefault="00CF4F60" w:rsidP="00CE6D2A">
      <w:r>
        <w:separator/>
      </w:r>
    </w:p>
  </w:endnote>
  <w:endnote w:type="continuationSeparator" w:id="0">
    <w:p w14:paraId="52EE0D63" w14:textId="77777777" w:rsidR="00CF4F60" w:rsidRDefault="00CF4F6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F89A4" w14:textId="77777777" w:rsidR="00CF4F60" w:rsidRDefault="00CF4F60" w:rsidP="00CE6D2A">
      <w:r>
        <w:separator/>
      </w:r>
    </w:p>
  </w:footnote>
  <w:footnote w:type="continuationSeparator" w:id="0">
    <w:p w14:paraId="7F04AD77" w14:textId="77777777" w:rsidR="00CF4F60" w:rsidRDefault="00CF4F6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38F35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CA9C92E" w14:textId="780DFFE3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3352C" w:rsidRPr="0093352C">
      <w:rPr>
        <w:b/>
        <w:sz w:val="18"/>
        <w:szCs w:val="20"/>
        <w:highlight w:val="green"/>
      </w:rPr>
      <w:t>účastník</w:t>
    </w:r>
  </w:p>
  <w:p w14:paraId="4897DD40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50FBDB1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22E7"/>
    <w:rsid w:val="000A640D"/>
    <w:rsid w:val="000A6F4C"/>
    <w:rsid w:val="000F491F"/>
    <w:rsid w:val="00106A07"/>
    <w:rsid w:val="001402C0"/>
    <w:rsid w:val="001515A6"/>
    <w:rsid w:val="001C08B1"/>
    <w:rsid w:val="0029688C"/>
    <w:rsid w:val="002F37BB"/>
    <w:rsid w:val="002F7CA1"/>
    <w:rsid w:val="00306F84"/>
    <w:rsid w:val="00367A9A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5F4B07"/>
    <w:rsid w:val="006170CC"/>
    <w:rsid w:val="006D0005"/>
    <w:rsid w:val="006F051F"/>
    <w:rsid w:val="007167B7"/>
    <w:rsid w:val="00747AE3"/>
    <w:rsid w:val="00770F46"/>
    <w:rsid w:val="007954BE"/>
    <w:rsid w:val="007A3BE8"/>
    <w:rsid w:val="008638BB"/>
    <w:rsid w:val="00876B0A"/>
    <w:rsid w:val="00917051"/>
    <w:rsid w:val="0092026A"/>
    <w:rsid w:val="0093352C"/>
    <w:rsid w:val="0094518E"/>
    <w:rsid w:val="0097772C"/>
    <w:rsid w:val="009B7447"/>
    <w:rsid w:val="009C25EE"/>
    <w:rsid w:val="00A2223D"/>
    <w:rsid w:val="00A32EBB"/>
    <w:rsid w:val="00A4546F"/>
    <w:rsid w:val="00AA71AF"/>
    <w:rsid w:val="00AF54EA"/>
    <w:rsid w:val="00B2591B"/>
    <w:rsid w:val="00BA762F"/>
    <w:rsid w:val="00C2108C"/>
    <w:rsid w:val="00C44ABA"/>
    <w:rsid w:val="00C647B8"/>
    <w:rsid w:val="00CE6D2A"/>
    <w:rsid w:val="00CF4F60"/>
    <w:rsid w:val="00D31132"/>
    <w:rsid w:val="00D9436B"/>
    <w:rsid w:val="00DE4002"/>
    <w:rsid w:val="00DE4498"/>
    <w:rsid w:val="00DF6369"/>
    <w:rsid w:val="00E34AEF"/>
    <w:rsid w:val="00E556D2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2DE30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23</cp:revision>
  <dcterms:created xsi:type="dcterms:W3CDTF">2016-02-16T11:58:00Z</dcterms:created>
  <dcterms:modified xsi:type="dcterms:W3CDTF">2023-01-17T07:23:00Z</dcterms:modified>
</cp:coreProperties>
</file>